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6F10" w14:textId="052A9B68" w:rsidR="00915BD2" w:rsidRDefault="00CA60FB" w:rsidP="008304A8">
      <w:pPr>
        <w:pStyle w:val="NoSpacing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7D6FF8" wp14:editId="327D6FF9">
                <wp:simplePos x="0" y="0"/>
                <wp:positionH relativeFrom="margin">
                  <wp:posOffset>333375</wp:posOffset>
                </wp:positionH>
                <wp:positionV relativeFrom="paragraph">
                  <wp:posOffset>200660</wp:posOffset>
                </wp:positionV>
                <wp:extent cx="2482215" cy="485775"/>
                <wp:effectExtent l="0" t="0" r="0" b="0"/>
                <wp:wrapNone/>
                <wp:docPr id="725" name="TextBox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215" cy="485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7D6FFE" w14:textId="77777777" w:rsidR="00382BAF" w:rsidRPr="00382BAF" w:rsidRDefault="00382BAF" w:rsidP="002A100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82BAF"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Levels of Services</w:t>
                            </w:r>
                          </w:p>
                          <w:p w14:paraId="327D6FFF" w14:textId="77777777" w:rsidR="002A1003" w:rsidRPr="00623B44" w:rsidRDefault="00F10155" w:rsidP="002A100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NON-</w:t>
                            </w:r>
                            <w:r w:rsidR="00530CEF" w:rsidRPr="00623B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MANAGED OPTIONS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D6FF8" id="_x0000_t202" coordsize="21600,21600" o:spt="202" path="m,l,21600r21600,l21600,xe">
                <v:stroke joinstyle="miter"/>
                <v:path gradientshapeok="t" o:connecttype="rect"/>
              </v:shapetype>
              <v:shape id="TextBox 724" o:spid="_x0000_s1026" type="#_x0000_t202" style="position:absolute;left:0;text-align:left;margin-left:26.25pt;margin-top:15.8pt;width:195.45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" filled="f" stroked="f">
                <v:textbox>
                  <w:txbxContent>
                    <w:p w14:paraId="327D6FFE" w14:textId="77777777" w:rsidR="00382BAF" w:rsidRPr="00382BAF" w:rsidRDefault="00382BAF" w:rsidP="002A1003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 w:rsidRPr="00382BAF"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Levels of Services</w:t>
                      </w:r>
                    </w:p>
                    <w:p w14:paraId="327D6FFF" w14:textId="77777777" w:rsidR="002A1003" w:rsidRPr="00623B44" w:rsidRDefault="00F10155" w:rsidP="002A1003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NON-</w:t>
                      </w:r>
                      <w:r w:rsidR="00530CEF" w:rsidRPr="00623B44">
                        <w:rPr>
                          <w:rFonts w:ascii="Arial" w:hAnsi="Arial" w:cs="Arial"/>
                          <w:b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MANAGED OPTIONS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0E9E" w:rsidRPr="002A1003"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327D6FFA" wp14:editId="327D6FFB">
            <wp:simplePos x="0" y="0"/>
            <wp:positionH relativeFrom="column">
              <wp:posOffset>4029075</wp:posOffset>
            </wp:positionH>
            <wp:positionV relativeFrom="page">
              <wp:posOffset>228600</wp:posOffset>
            </wp:positionV>
            <wp:extent cx="2759075" cy="709930"/>
            <wp:effectExtent l="0" t="0" r="3175" b="0"/>
            <wp:wrapNone/>
            <wp:docPr id="3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7C1">
        <w:t xml:space="preserve"> </w:t>
      </w:r>
      <w:r w:rsidR="00332205" w:rsidRPr="002A1003">
        <w:rPr>
          <w:noProof/>
          <w:lang w:eastAsia="en-GB"/>
        </w:rPr>
        <w:drawing>
          <wp:inline distT="0" distB="0" distL="0" distR="0" wp14:anchorId="327D6FFC" wp14:editId="327D6FFD">
            <wp:extent cx="6657975" cy="960755"/>
            <wp:effectExtent l="0" t="0" r="9525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417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9"/>
        <w:gridCol w:w="3140"/>
        <w:gridCol w:w="3119"/>
      </w:tblGrid>
      <w:tr w:rsidR="00CE56F3" w14:paraId="4B71A9C1" w14:textId="77777777" w:rsidTr="00CE56F3">
        <w:tc>
          <w:tcPr>
            <w:tcW w:w="4089" w:type="dxa"/>
            <w:shd w:val="clear" w:color="auto" w:fill="F2F2F2" w:themeFill="background1" w:themeFillShade="F2"/>
          </w:tcPr>
          <w:p w14:paraId="598A459D" w14:textId="77777777" w:rsidR="00CE56F3" w:rsidRDefault="00CE56F3" w:rsidP="00541894">
            <w:pPr>
              <w:pStyle w:val="NoSpacing"/>
              <w:rPr>
                <w:sz w:val="18"/>
                <w:szCs w:val="18"/>
              </w:rPr>
            </w:pPr>
          </w:p>
          <w:p w14:paraId="289D745A" w14:textId="77777777" w:rsidR="00CE56F3" w:rsidRDefault="00CE56F3" w:rsidP="00541894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KEY:</w:t>
            </w:r>
          </w:p>
          <w:p w14:paraId="3B855A2A" w14:textId="77777777" w:rsidR="00CE56F3" w:rsidRDefault="00CE56F3" w:rsidP="00541894">
            <w:pPr>
              <w:pStyle w:val="NoSpacing"/>
              <w:rPr>
                <w:sz w:val="18"/>
                <w:szCs w:val="18"/>
              </w:rPr>
            </w:pPr>
            <w:r w:rsidRPr="00BC580F">
              <w:rPr>
                <w:b/>
                <w:color w:val="C00000"/>
                <w:sz w:val="32"/>
                <w:szCs w:val="32"/>
              </w:rPr>
              <w:sym w:font="Wingdings" w:char="F0FC"/>
            </w:r>
            <w:r>
              <w:rPr>
                <w:sz w:val="28"/>
                <w:szCs w:val="28"/>
              </w:rPr>
              <w:t xml:space="preserve"> = </w:t>
            </w:r>
            <w:r w:rsidRPr="00BC580F">
              <w:rPr>
                <w:sz w:val="18"/>
                <w:szCs w:val="18"/>
              </w:rPr>
              <w:t>included in service level</w:t>
            </w:r>
          </w:p>
          <w:p w14:paraId="05E0E350" w14:textId="77777777" w:rsidR="00CE56F3" w:rsidRPr="00BC580F" w:rsidRDefault="00CE56F3" w:rsidP="00541894">
            <w:pPr>
              <w:pStyle w:val="NoSpacing"/>
              <w:rPr>
                <w:color w:val="C00000"/>
                <w:sz w:val="28"/>
                <w:szCs w:val="28"/>
              </w:rPr>
            </w:pPr>
            <w:r w:rsidRPr="00BC580F">
              <w:rPr>
                <w:color w:val="C00000"/>
                <w:sz w:val="28"/>
                <w:szCs w:val="28"/>
              </w:rPr>
              <w:sym w:font="Wingdings 2" w:char="F0CC"/>
            </w:r>
            <w:r>
              <w:rPr>
                <w:color w:val="C00000"/>
                <w:sz w:val="28"/>
                <w:szCs w:val="28"/>
              </w:rPr>
              <w:t xml:space="preserve"> </w:t>
            </w:r>
            <w:r w:rsidRPr="00E00198">
              <w:rPr>
                <w:sz w:val="28"/>
                <w:szCs w:val="28"/>
              </w:rPr>
              <w:t xml:space="preserve">= </w:t>
            </w:r>
            <w:r w:rsidRPr="00E00198">
              <w:rPr>
                <w:sz w:val="18"/>
                <w:szCs w:val="18"/>
              </w:rPr>
              <w:t>included in service level at additional costs</w:t>
            </w:r>
          </w:p>
          <w:p w14:paraId="1F7D36AD" w14:textId="77777777" w:rsidR="00CE56F3" w:rsidRPr="00BC580F" w:rsidRDefault="00CE56F3" w:rsidP="00541894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3140" w:type="dxa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ACF0824" w14:textId="77777777" w:rsidR="00CE56F3" w:rsidRPr="00286F80" w:rsidRDefault="00CE56F3" w:rsidP="00685463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286F80">
              <w:rPr>
                <w:rFonts w:cs="Arial"/>
                <w:b/>
                <w:bCs/>
                <w:sz w:val="24"/>
                <w:szCs w:val="24"/>
                <w:u w:val="single"/>
              </w:rPr>
              <w:t>Tenant Find</w:t>
            </w:r>
          </w:p>
          <w:p w14:paraId="5983005C" w14:textId="35C2E609" w:rsidR="00482A6F" w:rsidRDefault="00482A6F" w:rsidP="00685463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1C42D4">
              <w:rPr>
                <w:rFonts w:cs="Arial"/>
                <w:b/>
                <w:bCs/>
              </w:rPr>
              <w:t xml:space="preserve">50% of </w:t>
            </w:r>
            <w:r w:rsidR="00B3699B" w:rsidRPr="001C42D4">
              <w:rPr>
                <w:rFonts w:cs="Arial"/>
                <w:b/>
                <w:bCs/>
              </w:rPr>
              <w:t>1</w:t>
            </w:r>
            <w:r w:rsidR="00B3699B" w:rsidRPr="001C42D4">
              <w:rPr>
                <w:rFonts w:cs="Arial"/>
                <w:b/>
                <w:bCs/>
                <w:vertAlign w:val="superscript"/>
              </w:rPr>
              <w:t>st</w:t>
            </w:r>
            <w:r w:rsidR="00B3699B" w:rsidRPr="001C42D4">
              <w:rPr>
                <w:rFonts w:cs="Arial"/>
                <w:b/>
                <w:bCs/>
              </w:rPr>
              <w:t xml:space="preserve"> months’ </w:t>
            </w:r>
            <w:r w:rsidR="00ED5503" w:rsidRPr="001C42D4">
              <w:rPr>
                <w:rFonts w:cs="Arial"/>
                <w:b/>
                <w:bCs/>
              </w:rPr>
              <w:t>rent +</w:t>
            </w:r>
            <w:r w:rsidRPr="001C42D4">
              <w:rPr>
                <w:rFonts w:cs="Arial"/>
                <w:b/>
                <w:bCs/>
              </w:rPr>
              <w:t xml:space="preserve"> VAT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, </w:t>
            </w:r>
            <w:r w:rsidRPr="00823F74">
              <w:rPr>
                <w:rFonts w:cs="Arial"/>
                <w:b/>
                <w:bCs/>
                <w:sz w:val="18"/>
                <w:szCs w:val="18"/>
              </w:rPr>
              <w:t>subject to a minimum fee of</w:t>
            </w:r>
          </w:p>
          <w:p w14:paraId="11940CE7" w14:textId="26DB0F6B" w:rsidR="00CE56F3" w:rsidRDefault="00CE56F3" w:rsidP="00685463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£714 </w:t>
            </w:r>
            <w:proofErr w:type="spellStart"/>
            <w:r w:rsidR="00AF141F">
              <w:rPr>
                <w:rFonts w:cs="Arial"/>
                <w:b/>
                <w:bCs/>
                <w:sz w:val="24"/>
                <w:szCs w:val="24"/>
              </w:rPr>
              <w:t>inc</w:t>
            </w:r>
            <w:proofErr w:type="spellEnd"/>
            <w:r w:rsidR="00AF141F">
              <w:rPr>
                <w:rFonts w:cs="Arial"/>
                <w:b/>
                <w:bCs/>
                <w:sz w:val="24"/>
                <w:szCs w:val="24"/>
              </w:rPr>
              <w:t xml:space="preserve"> VAT</w:t>
            </w:r>
          </w:p>
          <w:p w14:paraId="103DA3ED" w14:textId="5A0B8611" w:rsidR="00CE56F3" w:rsidRPr="00AF141F" w:rsidRDefault="00AF141F" w:rsidP="00685463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F141F">
              <w:rPr>
                <w:b/>
                <w:bCs/>
                <w:sz w:val="16"/>
                <w:szCs w:val="16"/>
              </w:rPr>
              <w:t xml:space="preserve">AML &amp; Land registry check = £42 pp </w:t>
            </w:r>
            <w:proofErr w:type="spellStart"/>
            <w:r w:rsidRPr="00AF141F">
              <w:rPr>
                <w:b/>
                <w:bCs/>
                <w:sz w:val="16"/>
                <w:szCs w:val="16"/>
              </w:rPr>
              <w:t>inc</w:t>
            </w:r>
            <w:proofErr w:type="spellEnd"/>
            <w:r w:rsidRPr="00AF141F">
              <w:rPr>
                <w:b/>
                <w:bCs/>
                <w:sz w:val="16"/>
                <w:szCs w:val="16"/>
              </w:rPr>
              <w:t xml:space="preserve"> VAT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36ADFD0" w14:textId="77777777" w:rsidR="00286F80" w:rsidRDefault="00286F80" w:rsidP="00CE56F3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14:paraId="27C67445" w14:textId="531F6751" w:rsidR="00CE56F3" w:rsidRPr="00286F80" w:rsidRDefault="00CE56F3" w:rsidP="00286F80">
            <w:pPr>
              <w:pStyle w:val="NoSpacing"/>
              <w:jc w:val="center"/>
              <w:rPr>
                <w:b/>
                <w:sz w:val="24"/>
                <w:szCs w:val="24"/>
                <w:u w:val="single"/>
              </w:rPr>
            </w:pPr>
            <w:r w:rsidRPr="00286F80">
              <w:rPr>
                <w:b/>
                <w:sz w:val="24"/>
                <w:szCs w:val="24"/>
                <w:u w:val="single"/>
              </w:rPr>
              <w:t>Rent Collection</w:t>
            </w:r>
          </w:p>
          <w:p w14:paraId="03674540" w14:textId="77777777" w:rsidR="00CE56F3" w:rsidRPr="0089670C" w:rsidRDefault="00CE56F3" w:rsidP="00CE56F3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89670C">
              <w:rPr>
                <w:b/>
                <w:sz w:val="24"/>
                <w:szCs w:val="24"/>
              </w:rPr>
              <w:t>10.8% (9% + VAT)</w:t>
            </w:r>
          </w:p>
          <w:p w14:paraId="57FD96A7" w14:textId="79B332AC" w:rsidR="00286F80" w:rsidRDefault="00CE56F3" w:rsidP="00286F80">
            <w:pPr>
              <w:pStyle w:val="NoSpacing"/>
              <w:jc w:val="center"/>
              <w:rPr>
                <w:b/>
              </w:rPr>
            </w:pPr>
            <w:r w:rsidRPr="0089670C">
              <w:rPr>
                <w:b/>
              </w:rPr>
              <w:t xml:space="preserve">Setup </w:t>
            </w:r>
            <w:r>
              <w:rPr>
                <w:b/>
              </w:rPr>
              <w:t>£47</w:t>
            </w:r>
            <w:r w:rsidR="00286F80">
              <w:rPr>
                <w:b/>
              </w:rPr>
              <w:t xml:space="preserve">4 </w:t>
            </w:r>
            <w:proofErr w:type="spellStart"/>
            <w:r w:rsidR="00286F80">
              <w:rPr>
                <w:b/>
              </w:rPr>
              <w:t>inc</w:t>
            </w:r>
            <w:proofErr w:type="spellEnd"/>
            <w:r w:rsidR="00286F80">
              <w:rPr>
                <w:b/>
              </w:rPr>
              <w:t xml:space="preserve"> VAT</w:t>
            </w:r>
          </w:p>
          <w:p w14:paraId="25410BE2" w14:textId="2358EFB5" w:rsidR="00AF141F" w:rsidRPr="00685463" w:rsidRDefault="00AF141F" w:rsidP="00763783">
            <w:pPr>
              <w:pStyle w:val="NoSpacing"/>
              <w:pBdr>
                <w:right w:val="single" w:sz="4" w:space="4" w:color="auto"/>
              </w:pBdr>
              <w:rPr>
                <w:rFonts w:cs="Arial"/>
                <w:b/>
                <w:bCs/>
                <w:sz w:val="16"/>
                <w:szCs w:val="16"/>
              </w:rPr>
            </w:pPr>
            <w:r w:rsidRPr="00AF141F">
              <w:rPr>
                <w:b/>
                <w:bCs/>
                <w:sz w:val="16"/>
                <w:szCs w:val="16"/>
              </w:rPr>
              <w:t xml:space="preserve">AML &amp; Land registry check = £42 pp </w:t>
            </w:r>
            <w:proofErr w:type="spellStart"/>
            <w:r w:rsidRPr="00AF141F">
              <w:rPr>
                <w:b/>
                <w:bCs/>
                <w:sz w:val="16"/>
                <w:szCs w:val="16"/>
              </w:rPr>
              <w:t>inc</w:t>
            </w:r>
            <w:proofErr w:type="spellEnd"/>
            <w:r w:rsidRPr="00AF141F">
              <w:rPr>
                <w:b/>
                <w:bCs/>
                <w:sz w:val="16"/>
                <w:szCs w:val="16"/>
              </w:rPr>
              <w:t xml:space="preserve"> VAT</w:t>
            </w:r>
          </w:p>
        </w:tc>
      </w:tr>
      <w:tr w:rsidR="00CE56F3" w14:paraId="58D18F82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628A23FB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Free rental appraisal/advice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68935056" w14:textId="77777777" w:rsidR="00CE56F3" w:rsidRPr="007F2CAD" w:rsidRDefault="00CE56F3" w:rsidP="00CE56F3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767DF29E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5F273D84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A7B4EA8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Accompanied viewings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7857A77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6B815C1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10FA4CDA" w14:textId="77777777" w:rsidTr="00CE56F3">
        <w:trPr>
          <w:trHeight w:val="573"/>
        </w:trPr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7F6FD7D3" w14:textId="77777777" w:rsidR="00CE56F3" w:rsidRPr="008B62A4" w:rsidRDefault="00CE56F3" w:rsidP="00CE56F3">
            <w:pPr>
              <w:pStyle w:val="NoSpacing"/>
              <w:rPr>
                <w:rFonts w:asciiTheme="majorHAnsi" w:hAnsiTheme="majorHAnsi"/>
                <w:b/>
                <w:sz w:val="18"/>
                <w:szCs w:val="18"/>
              </w:rPr>
            </w:pPr>
            <w:r w:rsidRPr="008B62A4">
              <w:rPr>
                <w:rFonts w:asciiTheme="majorHAnsi" w:hAnsiTheme="majorHAnsi"/>
                <w:b/>
                <w:sz w:val="18"/>
                <w:szCs w:val="18"/>
              </w:rPr>
              <w:t>Online advertising and marketing plan: Rightmove, Zoopla, Prime Location, GB website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00B7C8EB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25A39E3D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751B84BC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D62F922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Tenant referencing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8FC7CD0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94CDF33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102203F0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3BC01F00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Right to Rent checks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547222D5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39AF2B6F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68959599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3FDD406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Tenancy Agreement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BBBA8BF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9457491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618504A9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4D98EDE4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Serv</w:t>
            </w:r>
            <w:r w:rsidRPr="008B62A4">
              <w:rPr>
                <w:b/>
                <w:sz w:val="18"/>
                <w:szCs w:val="18"/>
              </w:rPr>
              <w:t>e correct docs to Tenant prior to tenancy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7EEB1F76" w14:textId="77777777" w:rsidR="00CE56F3" w:rsidRPr="007F2CAD" w:rsidRDefault="00CE56F3" w:rsidP="00CE56F3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D22F7B1" w14:textId="77777777" w:rsidR="00CE56F3" w:rsidRPr="00BC580F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5DEE9063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710AC8C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Smoke Alarm Test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5B858F0" w14:textId="77777777" w:rsidR="00CE56F3" w:rsidRPr="00BC580F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C38E679" w14:textId="77777777" w:rsidR="00CE56F3" w:rsidRPr="00BC580F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CE56F3" w14:paraId="539A3AEB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24261D7A" w14:textId="77777777" w:rsidR="00CE56F3" w:rsidRPr="00130A3E" w:rsidRDefault="00CE56F3" w:rsidP="00CE56F3">
            <w:pPr>
              <w:pStyle w:val="NoSpacing"/>
              <w:rPr>
                <w:b/>
                <w:color w:val="D9D9D9" w:themeColor="background1" w:themeShade="D9"/>
                <w:sz w:val="20"/>
                <w:szCs w:val="20"/>
              </w:rPr>
            </w:pPr>
            <w:r w:rsidRPr="00130A3E">
              <w:rPr>
                <w:b/>
                <w:color w:val="D9D9D9" w:themeColor="background1" w:themeShade="D9"/>
                <w:sz w:val="20"/>
                <w:szCs w:val="20"/>
              </w:rPr>
              <w:t>Rent and legal protection cover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6545A04B" w14:textId="77777777" w:rsidR="00CE56F3" w:rsidRPr="00130A3E" w:rsidRDefault="00CE56F3" w:rsidP="00CE56F3">
            <w:pPr>
              <w:pStyle w:val="NoSpacing"/>
              <w:jc w:val="center"/>
              <w:rPr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3B234852" w14:textId="77777777" w:rsidR="00CE56F3" w:rsidRPr="00130A3E" w:rsidRDefault="00CE56F3" w:rsidP="00CE56F3">
            <w:pPr>
              <w:pStyle w:val="NoSpacing"/>
              <w:jc w:val="center"/>
              <w:rPr>
                <w:color w:val="D9D9D9" w:themeColor="background1" w:themeShade="D9"/>
                <w:sz w:val="24"/>
                <w:szCs w:val="24"/>
              </w:rPr>
            </w:pPr>
            <w:r w:rsidRPr="00130A3E">
              <w:rPr>
                <w:color w:val="D9D9D9" w:themeColor="background1" w:themeShade="D9"/>
                <w:sz w:val="24"/>
                <w:szCs w:val="24"/>
              </w:rPr>
              <w:sym w:font="Wingdings 2" w:char="F0CC"/>
            </w:r>
          </w:p>
        </w:tc>
      </w:tr>
      <w:tr w:rsidR="00CE56F3" w14:paraId="0C3E38DB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ED32E00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Deposit Protection Facility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6988DAA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57FA088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42F0FFC3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4A17ECEB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Annual Income and Expenditure Reports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2E8D887" w14:textId="77777777" w:rsidR="00CE56F3" w:rsidRPr="0093126B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09C76EC4" w14:textId="77777777" w:rsidR="00CE56F3" w:rsidRPr="0093126B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CE56F3" w14:paraId="699649EA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290BC46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Monthly Landlord Statements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5939A80" w14:textId="77777777" w:rsidR="00CE56F3" w:rsidRPr="0093126B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A9B0EDF" w14:textId="77777777" w:rsidR="00CE56F3" w:rsidRPr="0093126B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CE56F3" w14:paraId="30E40F6F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459E8C18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Rent arrears and recovery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6E7158BF" w14:textId="77777777" w:rsidR="00CE56F3" w:rsidRPr="0093126B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0D668409" w14:textId="77777777" w:rsidR="00CE56F3" w:rsidRPr="0093126B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CE56F3" w14:paraId="394AA7F5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830D7B6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Tenant Checkout service and report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4D03869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310DF14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57085FB9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001A237F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Serve all legal notices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05D0802E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2AD20B4D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0F960A0C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74D328E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Renewals/Rent reviews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7995AC8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13CABC3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118B53C6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0A0C164D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Property inspections and report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0CC03FD6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465DA4E2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CE56F3" w14:paraId="003D076A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91990AC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Property maintenance/online troubleshoot and reporting system for tenants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4CFE3BC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660878D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CE56F3" w14:paraId="230DBD93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40522328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Arranging wear and tear/damage remedial work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2A1B9179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7EA88BF2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CE56F3" w14:paraId="239FBB17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12E7137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Deposit reconciliation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DBA2964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9D2B612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CE56F3" w14:paraId="548FAA94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41D92038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Professional schedule of condition/inventory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41B5ED65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7B61087D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56FB4A44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68FE3AE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Energy Performance Certificate (EPC)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91E63F9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DEE3887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13628032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015CE787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 w:rsidRPr="008B62A4">
              <w:rPr>
                <w:b/>
                <w:sz w:val="18"/>
                <w:szCs w:val="18"/>
              </w:rPr>
              <w:t>Gas Safety Certificate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642ACAD5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58B42E56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7D14EF6A" w14:textId="77777777" w:rsidTr="00CE56F3">
        <w:tc>
          <w:tcPr>
            <w:tcW w:w="408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4DCC7AB" w14:textId="77777777" w:rsidR="00CE56F3" w:rsidRPr="008B62A4" w:rsidRDefault="00CE56F3" w:rsidP="00CE56F3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Electrical Safety Certificate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4E4CC3A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87BB67F" w14:textId="77777777" w:rsidR="00CE56F3" w:rsidRPr="007F2CAD" w:rsidRDefault="00CE56F3" w:rsidP="00CE56F3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CE56F3" w14:paraId="3709B067" w14:textId="77777777" w:rsidTr="00CE56F3">
        <w:tc>
          <w:tcPr>
            <w:tcW w:w="10348" w:type="dxa"/>
            <w:gridSpan w:val="3"/>
            <w:vAlign w:val="center"/>
          </w:tcPr>
          <w:p w14:paraId="2731A813" w14:textId="77777777" w:rsidR="00CE56F3" w:rsidRPr="000C242B" w:rsidRDefault="00CE56F3" w:rsidP="00CE56F3">
            <w:pPr>
              <w:pStyle w:val="NoSpacing"/>
              <w:jc w:val="center"/>
              <w:rPr>
                <w:b/>
                <w:color w:val="C00000"/>
                <w:sz w:val="32"/>
                <w:szCs w:val="32"/>
              </w:rPr>
            </w:pPr>
            <w:r w:rsidRPr="000C242B">
              <w:rPr>
                <w:b/>
                <w:sz w:val="32"/>
                <w:szCs w:val="32"/>
              </w:rPr>
              <w:t>ADDITIONAL COSTS</w:t>
            </w:r>
          </w:p>
        </w:tc>
      </w:tr>
    </w:tbl>
    <w:p w14:paraId="327D6F8B" w14:textId="77777777" w:rsidR="007D1532" w:rsidRPr="00E00198" w:rsidRDefault="007D1532" w:rsidP="0017165D"/>
    <w:tbl>
      <w:tblPr>
        <w:tblStyle w:val="TableGrid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1280"/>
        <w:gridCol w:w="1154"/>
        <w:gridCol w:w="1099"/>
        <w:gridCol w:w="265"/>
        <w:gridCol w:w="991"/>
        <w:gridCol w:w="1044"/>
        <w:gridCol w:w="813"/>
        <w:gridCol w:w="321"/>
        <w:gridCol w:w="1239"/>
        <w:gridCol w:w="992"/>
      </w:tblGrid>
      <w:tr w:rsidR="00623B44" w14:paraId="327D6F91" w14:textId="77777777" w:rsidTr="004D7DC0">
        <w:trPr>
          <w:jc w:val="center"/>
        </w:trPr>
        <w:tc>
          <w:tcPr>
            <w:tcW w:w="4825" w:type="dxa"/>
            <w:gridSpan w:val="4"/>
            <w:shd w:val="clear" w:color="auto" w:fill="AEAAAA" w:themeFill="background2" w:themeFillShade="BF"/>
            <w:vAlign w:val="center"/>
          </w:tcPr>
          <w:p w14:paraId="327D6F8C" w14:textId="77777777" w:rsidR="001A0E9E" w:rsidRPr="00E52F36" w:rsidRDefault="00E73D6D" w:rsidP="00E73D6D">
            <w:pPr>
              <w:jc w:val="center"/>
              <w:rPr>
                <w:b/>
              </w:rPr>
            </w:pPr>
            <w:r w:rsidRPr="00E52F36">
              <w:rPr>
                <w:b/>
              </w:rPr>
              <w:t>Professional Schedule of Condition/Inventory</w:t>
            </w:r>
          </w:p>
        </w:tc>
        <w:tc>
          <w:tcPr>
            <w:tcW w:w="265" w:type="dxa"/>
            <w:vAlign w:val="center"/>
          </w:tcPr>
          <w:p w14:paraId="327D6F8D" w14:textId="77777777" w:rsidR="00E00198" w:rsidRDefault="00E00198" w:rsidP="00E00198"/>
        </w:tc>
        <w:tc>
          <w:tcPr>
            <w:tcW w:w="2848" w:type="dxa"/>
            <w:gridSpan w:val="3"/>
            <w:shd w:val="clear" w:color="auto" w:fill="AEAAAA" w:themeFill="background2" w:themeFillShade="BF"/>
            <w:vAlign w:val="center"/>
          </w:tcPr>
          <w:p w14:paraId="327D6F8E" w14:textId="77777777" w:rsidR="00E00198" w:rsidRPr="00623B44" w:rsidRDefault="00E00198" w:rsidP="00623B44">
            <w:pPr>
              <w:jc w:val="center"/>
              <w:rPr>
                <w:b/>
              </w:rPr>
            </w:pPr>
            <w:r w:rsidRPr="00623B44">
              <w:rPr>
                <w:b/>
              </w:rPr>
              <w:t>Rent and Legal Protection</w:t>
            </w:r>
          </w:p>
        </w:tc>
        <w:tc>
          <w:tcPr>
            <w:tcW w:w="321" w:type="dxa"/>
            <w:vAlign w:val="center"/>
          </w:tcPr>
          <w:p w14:paraId="327D6F8F" w14:textId="77777777" w:rsidR="00E00198" w:rsidRDefault="00E00198" w:rsidP="00E00198"/>
        </w:tc>
        <w:tc>
          <w:tcPr>
            <w:tcW w:w="2231" w:type="dxa"/>
            <w:gridSpan w:val="2"/>
            <w:shd w:val="clear" w:color="auto" w:fill="AEAAAA" w:themeFill="background2" w:themeFillShade="BF"/>
            <w:vAlign w:val="center"/>
          </w:tcPr>
          <w:p w14:paraId="327D6F90" w14:textId="77777777" w:rsidR="00E00198" w:rsidRPr="00623B44" w:rsidRDefault="00E00198" w:rsidP="00623B44">
            <w:pPr>
              <w:jc w:val="center"/>
              <w:rPr>
                <w:b/>
              </w:rPr>
            </w:pPr>
            <w:r w:rsidRPr="00623B44">
              <w:rPr>
                <w:b/>
              </w:rPr>
              <w:t>Miscellaneous</w:t>
            </w:r>
          </w:p>
        </w:tc>
      </w:tr>
      <w:tr w:rsidR="003B2443" w:rsidRPr="00E00198" w14:paraId="327D6F9D" w14:textId="77777777" w:rsidTr="00B65B29">
        <w:trPr>
          <w:trHeight w:val="946"/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327D6F92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No. of Bedrooms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327D6F93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Unfurnished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327D6F94" w14:textId="77777777" w:rsidR="00E00198" w:rsidRPr="00C9754A" w:rsidRDefault="00E00198" w:rsidP="00993223">
            <w:pPr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Fully/Part Furnished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FAAAB"/>
            <w:vAlign w:val="center"/>
          </w:tcPr>
          <w:p w14:paraId="327D6F95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Check Out</w:t>
            </w:r>
          </w:p>
        </w:tc>
        <w:tc>
          <w:tcPr>
            <w:tcW w:w="265" w:type="dxa"/>
            <w:vAlign w:val="center"/>
          </w:tcPr>
          <w:p w14:paraId="327D6F96" w14:textId="77777777" w:rsidR="00E00198" w:rsidRPr="00E00198" w:rsidRDefault="00E00198" w:rsidP="00E00198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327D6F97" w14:textId="77777777" w:rsidR="00E00198" w:rsidRPr="0051066E" w:rsidRDefault="004D7DC0" w:rsidP="00371C0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</w:t>
            </w: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327D6F98" w14:textId="77777777" w:rsidR="00E00198" w:rsidRPr="0017165D" w:rsidRDefault="0017165D" w:rsidP="00371C02">
            <w:pPr>
              <w:jc w:val="center"/>
              <w:rPr>
                <w:b/>
                <w:sz w:val="16"/>
                <w:szCs w:val="16"/>
              </w:rPr>
            </w:pPr>
            <w:r w:rsidRPr="0017165D">
              <w:rPr>
                <w:b/>
                <w:sz w:val="16"/>
                <w:szCs w:val="16"/>
              </w:rPr>
              <w:t>Product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shd w:val="clear" w:color="auto" w:fill="FFAAAB"/>
            <w:vAlign w:val="center"/>
          </w:tcPr>
          <w:p w14:paraId="327D6F99" w14:textId="77777777" w:rsidR="00E00198" w:rsidRPr="0017165D" w:rsidRDefault="004D7DC0" w:rsidP="00371C02">
            <w:pPr>
              <w:jc w:val="center"/>
              <w:rPr>
                <w:b/>
                <w:sz w:val="16"/>
                <w:szCs w:val="16"/>
              </w:rPr>
            </w:pPr>
            <w:r w:rsidRPr="0017165D">
              <w:rPr>
                <w:b/>
                <w:sz w:val="16"/>
                <w:szCs w:val="16"/>
              </w:rPr>
              <w:t>Price</w:t>
            </w:r>
          </w:p>
        </w:tc>
        <w:tc>
          <w:tcPr>
            <w:tcW w:w="321" w:type="dxa"/>
            <w:vAlign w:val="center"/>
          </w:tcPr>
          <w:p w14:paraId="327D6F9A" w14:textId="77777777" w:rsidR="00E00198" w:rsidRPr="00E00198" w:rsidRDefault="00E00198" w:rsidP="00E00198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327D6F9B" w14:textId="77777777" w:rsidR="00E00198" w:rsidRPr="003B2443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3B2443">
              <w:rPr>
                <w:b/>
                <w:sz w:val="16"/>
                <w:szCs w:val="16"/>
              </w:rPr>
              <w:t>Item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AAAB"/>
            <w:vAlign w:val="center"/>
          </w:tcPr>
          <w:p w14:paraId="327D6F9C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Cost</w:t>
            </w:r>
          </w:p>
        </w:tc>
      </w:tr>
      <w:tr w:rsidR="004727E2" w14:paraId="327D6FA9" w14:textId="77777777" w:rsidTr="00371C02">
        <w:trPr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9E" w14:textId="77777777" w:rsidR="004727E2" w:rsidRPr="009B59E1" w:rsidRDefault="004727E2" w:rsidP="004727E2">
            <w:pPr>
              <w:rPr>
                <w:b/>
                <w:sz w:val="16"/>
                <w:szCs w:val="16"/>
              </w:rPr>
            </w:pPr>
            <w:r w:rsidRPr="009B59E1">
              <w:rPr>
                <w:b/>
                <w:sz w:val="16"/>
                <w:szCs w:val="16"/>
              </w:rPr>
              <w:t>Studio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9F" w14:textId="271C569A" w:rsidR="004727E2" w:rsidRPr="00E00198" w:rsidRDefault="004727E2" w:rsidP="004727E2">
            <w:pPr>
              <w:rPr>
                <w:sz w:val="16"/>
                <w:szCs w:val="16"/>
              </w:rPr>
            </w:pPr>
            <w:r w:rsidRPr="00E00198">
              <w:rPr>
                <w:sz w:val="16"/>
                <w:szCs w:val="16"/>
              </w:rPr>
              <w:t>£</w:t>
            </w:r>
            <w:r w:rsidR="000A2247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Pr="00E00198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0" w14:textId="4851C0DF" w:rsidR="004727E2" w:rsidRPr="00E00198" w:rsidRDefault="004727E2" w:rsidP="004727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B11E9E">
              <w:rPr>
                <w:sz w:val="16"/>
                <w:szCs w:val="16"/>
              </w:rPr>
              <w:t>180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Pr="00E00198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1" w14:textId="2BF78BB1" w:rsidR="004727E2" w:rsidRPr="00E00198" w:rsidRDefault="004727E2" w:rsidP="004727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412828">
              <w:rPr>
                <w:sz w:val="16"/>
                <w:szCs w:val="16"/>
              </w:rPr>
              <w:t>102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E00198">
              <w:rPr>
                <w:sz w:val="16"/>
                <w:szCs w:val="16"/>
              </w:rPr>
              <w:t>VAT</w:t>
            </w:r>
          </w:p>
        </w:tc>
        <w:tc>
          <w:tcPr>
            <w:tcW w:w="265" w:type="dxa"/>
            <w:vAlign w:val="center"/>
          </w:tcPr>
          <w:p w14:paraId="327D6FA2" w14:textId="77777777" w:rsidR="004727E2" w:rsidRPr="00E00198" w:rsidRDefault="004727E2" w:rsidP="004727E2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3" w14:textId="200393E2" w:rsidR="004727E2" w:rsidRPr="0051066E" w:rsidRDefault="004727E2" w:rsidP="004727E2">
            <w:pPr>
              <w:rPr>
                <w:b/>
                <w:sz w:val="16"/>
                <w:szCs w:val="16"/>
              </w:rPr>
            </w:pPr>
            <w:r w:rsidRPr="0051066E">
              <w:rPr>
                <w:b/>
                <w:sz w:val="16"/>
                <w:szCs w:val="16"/>
              </w:rPr>
              <w:t>Rent &amp; Legal Expenses</w:t>
            </w: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4" w14:textId="48F3245B" w:rsidR="004727E2" w:rsidRPr="00A83D0D" w:rsidRDefault="004727E2" w:rsidP="004727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Rent up to £</w:t>
            </w:r>
            <w:r w:rsidR="00551801">
              <w:rPr>
                <w:sz w:val="16"/>
                <w:szCs w:val="16"/>
              </w:rPr>
              <w:t>1</w:t>
            </w:r>
            <w:r w:rsidR="006E4F6A">
              <w:rPr>
                <w:sz w:val="16"/>
                <w:szCs w:val="16"/>
              </w:rPr>
              <w:t>,6</w:t>
            </w:r>
            <w:r w:rsidR="00551801">
              <w:rPr>
                <w:sz w:val="16"/>
                <w:szCs w:val="16"/>
              </w:rPr>
              <w:t>99</w:t>
            </w:r>
            <w:r>
              <w:rPr>
                <w:sz w:val="16"/>
                <w:szCs w:val="16"/>
              </w:rPr>
              <w:t>pcm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5" w14:textId="5CCE5F0D" w:rsidR="004727E2" w:rsidRPr="00A83D0D" w:rsidRDefault="004727E2" w:rsidP="004727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£32.40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 </w:t>
            </w:r>
            <w:proofErr w:type="spellStart"/>
            <w:r>
              <w:rPr>
                <w:sz w:val="16"/>
                <w:szCs w:val="16"/>
              </w:rPr>
              <w:t>pcm</w:t>
            </w:r>
            <w:proofErr w:type="spellEnd"/>
          </w:p>
        </w:tc>
        <w:tc>
          <w:tcPr>
            <w:tcW w:w="321" w:type="dxa"/>
            <w:vAlign w:val="center"/>
          </w:tcPr>
          <w:p w14:paraId="327D6FA6" w14:textId="77777777" w:rsidR="004727E2" w:rsidRPr="00E00198" w:rsidRDefault="004727E2" w:rsidP="004727E2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7" w14:textId="578ADF26" w:rsidR="004727E2" w:rsidRPr="003B2443" w:rsidRDefault="004727E2" w:rsidP="004727E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Ren</w:t>
            </w:r>
            <w:r w:rsidR="006061C3">
              <w:rPr>
                <w:b/>
                <w:sz w:val="16"/>
                <w:szCs w:val="16"/>
              </w:rPr>
              <w:t>t review and Section</w:t>
            </w:r>
            <w:r w:rsidR="008A186D">
              <w:rPr>
                <w:b/>
                <w:sz w:val="16"/>
                <w:szCs w:val="16"/>
              </w:rPr>
              <w:t xml:space="preserve"> 13 notice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A8" w14:textId="4BECC2B9" w:rsidR="004727E2" w:rsidRPr="00E00198" w:rsidRDefault="004727E2" w:rsidP="004727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</w:t>
            </w:r>
            <w:r w:rsidR="008A186D">
              <w:rPr>
                <w:sz w:val="16"/>
                <w:szCs w:val="16"/>
              </w:rPr>
              <w:t>80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Pr="00E00198">
              <w:rPr>
                <w:sz w:val="16"/>
                <w:szCs w:val="16"/>
              </w:rPr>
              <w:t xml:space="preserve"> VAT</w:t>
            </w:r>
          </w:p>
        </w:tc>
      </w:tr>
      <w:tr w:rsidR="00371C02" w14:paraId="327D6FB6" w14:textId="77777777" w:rsidTr="00A215D0">
        <w:trPr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AA" w14:textId="77777777" w:rsidR="00371C02" w:rsidRPr="009B59E1" w:rsidRDefault="00371C02" w:rsidP="00371C02">
            <w:pPr>
              <w:rPr>
                <w:b/>
                <w:sz w:val="16"/>
                <w:szCs w:val="16"/>
              </w:rPr>
            </w:pPr>
            <w:r w:rsidRPr="009B59E1">
              <w:rPr>
                <w:b/>
                <w:sz w:val="16"/>
                <w:szCs w:val="16"/>
              </w:rPr>
              <w:t>1 Bedroom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AB" w14:textId="32626BEF" w:rsidR="00371C02" w:rsidRPr="00E00198" w:rsidRDefault="0089670C" w:rsidP="00371C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0A2247">
              <w:rPr>
                <w:sz w:val="16"/>
                <w:szCs w:val="16"/>
              </w:rPr>
              <w:t>144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="00371C02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AC" w14:textId="342EA147" w:rsidR="00371C02" w:rsidRPr="00E00198" w:rsidRDefault="0089670C" w:rsidP="00371C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B11E9E">
              <w:rPr>
                <w:sz w:val="16"/>
                <w:szCs w:val="16"/>
              </w:rPr>
              <w:t>204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="00371C02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AD" w14:textId="3FF0EE7B" w:rsidR="00371C02" w:rsidRPr="00E00198" w:rsidRDefault="00C32BDB" w:rsidP="00371C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412828">
              <w:rPr>
                <w:sz w:val="16"/>
                <w:szCs w:val="16"/>
              </w:rPr>
              <w:t>126</w:t>
            </w:r>
            <w:r w:rsidR="0089670C">
              <w:rPr>
                <w:sz w:val="16"/>
                <w:szCs w:val="16"/>
              </w:rPr>
              <w:t xml:space="preserve"> </w:t>
            </w:r>
            <w:proofErr w:type="spellStart"/>
            <w:r w:rsidR="0089670C">
              <w:rPr>
                <w:sz w:val="16"/>
                <w:szCs w:val="16"/>
              </w:rPr>
              <w:t>inc</w:t>
            </w:r>
            <w:proofErr w:type="spellEnd"/>
            <w:r w:rsidR="00371C02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5" w:type="dxa"/>
            <w:vAlign w:val="center"/>
          </w:tcPr>
          <w:p w14:paraId="327D6FAE" w14:textId="77777777" w:rsidR="00371C02" w:rsidRPr="00E00198" w:rsidRDefault="00371C02" w:rsidP="00371C02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AF" w14:textId="4AB94E46" w:rsidR="00371C02" w:rsidRPr="0051066E" w:rsidRDefault="008E7C62" w:rsidP="00371C02">
            <w:pPr>
              <w:rPr>
                <w:b/>
                <w:sz w:val="16"/>
                <w:szCs w:val="16"/>
              </w:rPr>
            </w:pPr>
            <w:r w:rsidRPr="0051066E">
              <w:rPr>
                <w:b/>
                <w:sz w:val="16"/>
                <w:szCs w:val="16"/>
              </w:rPr>
              <w:t>Rent &amp; Legal Expenses</w:t>
            </w: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B0" w14:textId="54A8EFFB" w:rsidR="00371C02" w:rsidRPr="00E00198" w:rsidRDefault="008E7C62" w:rsidP="00A04A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Rent up to £</w:t>
            </w:r>
            <w:r w:rsidR="006E4F6A">
              <w:rPr>
                <w:sz w:val="16"/>
                <w:szCs w:val="16"/>
              </w:rPr>
              <w:t>1,700</w:t>
            </w:r>
            <w:r>
              <w:rPr>
                <w:sz w:val="16"/>
                <w:szCs w:val="16"/>
              </w:rPr>
              <w:t>pcm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327D6FB1" w14:textId="60C07604" w:rsidR="00371C02" w:rsidRPr="00E00198" w:rsidRDefault="008E7C62" w:rsidP="008967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£3</w:t>
            </w:r>
            <w:r w:rsidR="00A215D0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.40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 </w:t>
            </w:r>
            <w:proofErr w:type="spellStart"/>
            <w:r>
              <w:rPr>
                <w:sz w:val="16"/>
                <w:szCs w:val="16"/>
              </w:rPr>
              <w:t>pcm</w:t>
            </w:r>
            <w:proofErr w:type="spellEnd"/>
          </w:p>
        </w:tc>
        <w:tc>
          <w:tcPr>
            <w:tcW w:w="321" w:type="dxa"/>
            <w:vAlign w:val="center"/>
          </w:tcPr>
          <w:p w14:paraId="327D6FB2" w14:textId="77777777" w:rsidR="00371C02" w:rsidRPr="00E00198" w:rsidRDefault="00371C02" w:rsidP="00371C02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B4" w14:textId="2DCA9A63" w:rsidR="00371C02" w:rsidRPr="003B2443" w:rsidRDefault="008A186D" w:rsidP="00371C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EPC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B5" w14:textId="781B49F5" w:rsidR="00371C02" w:rsidRPr="00E00198" w:rsidRDefault="0089670C" w:rsidP="00371C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A07FD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="00371C02">
              <w:rPr>
                <w:sz w:val="16"/>
                <w:szCs w:val="16"/>
              </w:rPr>
              <w:t xml:space="preserve"> VAT</w:t>
            </w:r>
          </w:p>
        </w:tc>
      </w:tr>
      <w:tr w:rsidR="00A215D0" w14:paraId="327D6FC4" w14:textId="77777777" w:rsidTr="00A215D0">
        <w:trPr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B7" w14:textId="77777777" w:rsidR="00A215D0" w:rsidRPr="009B59E1" w:rsidRDefault="00A215D0" w:rsidP="00A215D0">
            <w:pPr>
              <w:rPr>
                <w:b/>
                <w:sz w:val="16"/>
                <w:szCs w:val="16"/>
              </w:rPr>
            </w:pPr>
            <w:r w:rsidRPr="009B59E1">
              <w:rPr>
                <w:b/>
                <w:sz w:val="16"/>
                <w:szCs w:val="16"/>
              </w:rPr>
              <w:t>2 Bedrooms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B8" w14:textId="310D7F72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£168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B9" w14:textId="03E83854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£228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BA" w14:textId="5AAF1EAE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£150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5" w:type="dxa"/>
            <w:vAlign w:val="center"/>
          </w:tcPr>
          <w:p w14:paraId="327D6FBB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  <w:vAlign w:val="center"/>
          </w:tcPr>
          <w:p w14:paraId="327D6FBC" w14:textId="7A3086E0" w:rsidR="00A215D0" w:rsidRPr="0051066E" w:rsidRDefault="006E4F6A" w:rsidP="00A215D0">
            <w:pPr>
              <w:rPr>
                <w:b/>
                <w:sz w:val="16"/>
                <w:szCs w:val="16"/>
              </w:rPr>
            </w:pPr>
            <w:r w:rsidRPr="0051066E">
              <w:rPr>
                <w:b/>
                <w:sz w:val="16"/>
                <w:szCs w:val="16"/>
              </w:rPr>
              <w:t>Rent &amp; Legal Expenses</w:t>
            </w:r>
          </w:p>
        </w:tc>
        <w:tc>
          <w:tcPr>
            <w:tcW w:w="10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D6FBD" w14:textId="2B6B56B8" w:rsidR="00A215D0" w:rsidRPr="00E00198" w:rsidRDefault="006E4F6A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£2000 +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vAlign w:val="center"/>
          </w:tcPr>
          <w:p w14:paraId="327D6FBE" w14:textId="2EB53484" w:rsidR="00A215D0" w:rsidRPr="00E00198" w:rsidRDefault="006E4F6A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Price on application</w:t>
            </w:r>
          </w:p>
        </w:tc>
        <w:tc>
          <w:tcPr>
            <w:tcW w:w="321" w:type="dxa"/>
            <w:vAlign w:val="center"/>
          </w:tcPr>
          <w:p w14:paraId="327D6FBF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C0" w14:textId="5F2D4C94" w:rsidR="00A215D0" w:rsidRPr="003B2443" w:rsidRDefault="00A215D0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Deposit Protection</w:t>
            </w:r>
            <w:r w:rsidR="003A07FD">
              <w:rPr>
                <w:b/>
                <w:sz w:val="16"/>
                <w:szCs w:val="16"/>
              </w:rPr>
              <w:t xml:space="preserve"> (Rent Collection)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C1" w14:textId="77777777" w:rsidR="00A215D0" w:rsidRDefault="00A215D0" w:rsidP="00A215D0">
            <w:pPr>
              <w:rPr>
                <w:sz w:val="10"/>
                <w:szCs w:val="10"/>
              </w:rPr>
            </w:pPr>
          </w:p>
          <w:p w14:paraId="327D6FC2" w14:textId="5C9F43A0" w:rsidR="00A215D0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£6pm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CF2D5D">
              <w:rPr>
                <w:sz w:val="16"/>
                <w:szCs w:val="16"/>
              </w:rPr>
              <w:t>VAT</w:t>
            </w:r>
          </w:p>
          <w:p w14:paraId="327D6FC3" w14:textId="77777777" w:rsidR="00A215D0" w:rsidRPr="00CF2D5D" w:rsidRDefault="00A215D0" w:rsidP="00A215D0">
            <w:pPr>
              <w:rPr>
                <w:sz w:val="10"/>
                <w:szCs w:val="10"/>
              </w:rPr>
            </w:pPr>
          </w:p>
        </w:tc>
      </w:tr>
      <w:tr w:rsidR="00A215D0" w14:paraId="327D6FD1" w14:textId="77777777" w:rsidTr="004D7DC0">
        <w:trPr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C5" w14:textId="77777777" w:rsidR="00A215D0" w:rsidRPr="009B59E1" w:rsidRDefault="00A215D0" w:rsidP="00A215D0">
            <w:pPr>
              <w:rPr>
                <w:b/>
                <w:sz w:val="16"/>
                <w:szCs w:val="16"/>
              </w:rPr>
            </w:pPr>
            <w:r w:rsidRPr="009B59E1">
              <w:rPr>
                <w:b/>
                <w:sz w:val="16"/>
                <w:szCs w:val="16"/>
              </w:rPr>
              <w:t>3 Bedrooms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C6" w14:textId="2C6CDA59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£192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C7" w14:textId="38AAA65A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£252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C8" w14:textId="45C1FAF5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£162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5" w:type="dxa"/>
            <w:vAlign w:val="center"/>
          </w:tcPr>
          <w:p w14:paraId="327D6FC9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p w14:paraId="327D6FCA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vAlign w:val="center"/>
          </w:tcPr>
          <w:p w14:paraId="327D6FCB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Align w:val="center"/>
          </w:tcPr>
          <w:p w14:paraId="327D6FCC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321" w:type="dxa"/>
            <w:vAlign w:val="center"/>
          </w:tcPr>
          <w:p w14:paraId="327D6FCD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CE" w14:textId="77777777" w:rsidR="00A215D0" w:rsidRDefault="00A215D0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Deposit </w:t>
            </w:r>
          </w:p>
          <w:p w14:paraId="327D6FCF" w14:textId="77777777" w:rsidR="00A215D0" w:rsidRPr="003B2443" w:rsidRDefault="00A215D0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Protection (Tenant Find)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D0" w14:textId="77777777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£90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A215D0" w14:paraId="327D6FDD" w14:textId="77777777" w:rsidTr="004D7DC0">
        <w:trPr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D2" w14:textId="77777777" w:rsidR="00A215D0" w:rsidRPr="009B59E1" w:rsidRDefault="00A215D0" w:rsidP="00A215D0">
            <w:pPr>
              <w:rPr>
                <w:b/>
                <w:sz w:val="16"/>
                <w:szCs w:val="16"/>
              </w:rPr>
            </w:pPr>
            <w:r w:rsidRPr="009B59E1">
              <w:rPr>
                <w:b/>
                <w:sz w:val="16"/>
                <w:szCs w:val="16"/>
              </w:rPr>
              <w:t>4 Bedrooms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D3" w14:textId="2D509C77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£216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D4" w14:textId="663DB1CD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£300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D5" w14:textId="42F29FD3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£174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5" w:type="dxa"/>
            <w:vAlign w:val="center"/>
          </w:tcPr>
          <w:p w14:paraId="327D6FD6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p w14:paraId="327D6FD7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vAlign w:val="center"/>
          </w:tcPr>
          <w:p w14:paraId="327D6FD8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Align w:val="center"/>
          </w:tcPr>
          <w:p w14:paraId="327D6FD9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321" w:type="dxa"/>
            <w:vAlign w:val="center"/>
          </w:tcPr>
          <w:p w14:paraId="327D6FDA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DB" w14:textId="77777777" w:rsidR="00A215D0" w:rsidRPr="003B2443" w:rsidRDefault="00A215D0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Gas Safety Certificate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DC" w14:textId="0A7756B7" w:rsidR="00A215D0" w:rsidRPr="00CF2D5D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proofErr w:type="gramStart"/>
            <w:r w:rsidR="006C3FC6">
              <w:rPr>
                <w:sz w:val="16"/>
                <w:szCs w:val="16"/>
              </w:rPr>
              <w:t xml:space="preserve">102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A215D0" w14:paraId="327D6FE9" w14:textId="77777777" w:rsidTr="004D7DC0">
        <w:trPr>
          <w:trHeight w:val="577"/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DE" w14:textId="77777777" w:rsidR="00A215D0" w:rsidRPr="009B59E1" w:rsidRDefault="00A215D0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Bedrooms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DF" w14:textId="49FDBE74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£240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E0" w14:textId="77777777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£360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E1" w14:textId="2BC4534E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£300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5" w:type="dxa"/>
            <w:vAlign w:val="center"/>
          </w:tcPr>
          <w:p w14:paraId="327D6FE2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p w14:paraId="327D6FE3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vAlign w:val="center"/>
          </w:tcPr>
          <w:p w14:paraId="327D6FE4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Align w:val="center"/>
          </w:tcPr>
          <w:p w14:paraId="327D6FE5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321" w:type="dxa"/>
            <w:vAlign w:val="center"/>
          </w:tcPr>
          <w:p w14:paraId="327D6FE6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27D6FE7" w14:textId="77777777" w:rsidR="00A215D0" w:rsidRPr="003B2443" w:rsidRDefault="00A215D0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Electrical Inspection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D6FE8" w14:textId="4ECBE464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£216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A215D0" w14:paraId="327D6FF6" w14:textId="77777777" w:rsidTr="004D7DC0">
        <w:trPr>
          <w:jc w:val="center"/>
        </w:trPr>
        <w:tc>
          <w:tcPr>
            <w:tcW w:w="12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EA" w14:textId="77777777" w:rsidR="00A215D0" w:rsidRPr="009B59E1" w:rsidRDefault="00A215D0" w:rsidP="00A215D0">
            <w:pPr>
              <w:rPr>
                <w:b/>
                <w:sz w:val="16"/>
                <w:szCs w:val="16"/>
              </w:rPr>
            </w:pPr>
            <w:r w:rsidRPr="009B59E1">
              <w:rPr>
                <w:b/>
                <w:sz w:val="16"/>
                <w:szCs w:val="16"/>
              </w:rPr>
              <w:t>6 Bedrooms</w:t>
            </w:r>
          </w:p>
          <w:p w14:paraId="327D6FEB" w14:textId="77777777" w:rsidR="00A215D0" w:rsidRPr="009B59E1" w:rsidRDefault="00A215D0" w:rsidP="00A215D0">
            <w:pPr>
              <w:rPr>
                <w:b/>
                <w:sz w:val="16"/>
                <w:szCs w:val="16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EC" w14:textId="77777777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£240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ED" w14:textId="77777777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£360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EE" w14:textId="6430E5F4" w:rsidR="00A215D0" w:rsidRPr="00E00198" w:rsidRDefault="00A215D0" w:rsidP="00A21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£300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5" w:type="dxa"/>
            <w:vAlign w:val="center"/>
          </w:tcPr>
          <w:p w14:paraId="327D6FEF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p w14:paraId="327D6FF0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vAlign w:val="center"/>
          </w:tcPr>
          <w:p w14:paraId="327D6FF1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  <w:vAlign w:val="center"/>
          </w:tcPr>
          <w:p w14:paraId="327D6FF2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321" w:type="dxa"/>
            <w:vAlign w:val="center"/>
          </w:tcPr>
          <w:p w14:paraId="327D6FF3" w14:textId="77777777" w:rsidR="00A215D0" w:rsidRPr="00E00198" w:rsidRDefault="00A215D0" w:rsidP="00A215D0">
            <w:pPr>
              <w:rPr>
                <w:sz w:val="16"/>
                <w:szCs w:val="16"/>
              </w:rPr>
            </w:pPr>
          </w:p>
        </w:tc>
        <w:tc>
          <w:tcPr>
            <w:tcW w:w="12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F4" w14:textId="6ED995B7" w:rsidR="00A215D0" w:rsidRPr="003B2443" w:rsidRDefault="006C60CC" w:rsidP="00A215D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Section 8 notice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D6FF5" w14:textId="0131311F" w:rsidR="00A215D0" w:rsidRPr="00E00198" w:rsidRDefault="006C60CC" w:rsidP="00A215D0">
            <w:pPr>
              <w:rPr>
                <w:sz w:val="16"/>
                <w:szCs w:val="16"/>
              </w:rPr>
            </w:pPr>
            <w:r>
              <w:rPr>
                <w:sz w:val="10"/>
                <w:szCs w:val="10"/>
              </w:rPr>
              <w:t xml:space="preserve">Ask </w:t>
            </w:r>
            <w:r w:rsidR="006C42F4">
              <w:rPr>
                <w:sz w:val="10"/>
                <w:szCs w:val="10"/>
              </w:rPr>
              <w:t>for quote</w:t>
            </w:r>
          </w:p>
        </w:tc>
      </w:tr>
    </w:tbl>
    <w:p w14:paraId="327D6FF7" w14:textId="77777777" w:rsidR="00E00198" w:rsidRPr="00BE3D5D" w:rsidRDefault="00E00198" w:rsidP="0089670C">
      <w:pPr>
        <w:rPr>
          <w:b/>
          <w:sz w:val="16"/>
          <w:szCs w:val="16"/>
          <w:u w:val="single"/>
        </w:rPr>
      </w:pPr>
    </w:p>
    <w:sectPr w:rsidR="00E00198" w:rsidRPr="00BE3D5D" w:rsidSect="001865A9">
      <w:pgSz w:w="11906" w:h="16838"/>
      <w:pgMar w:top="142" w:right="42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52"/>
    <w:rsid w:val="00007DD7"/>
    <w:rsid w:val="000140E8"/>
    <w:rsid w:val="00022566"/>
    <w:rsid w:val="000243CF"/>
    <w:rsid w:val="00082CD6"/>
    <w:rsid w:val="00091D88"/>
    <w:rsid w:val="000A2247"/>
    <w:rsid w:val="000C242B"/>
    <w:rsid w:val="000E0C3C"/>
    <w:rsid w:val="00100D67"/>
    <w:rsid w:val="0011398B"/>
    <w:rsid w:val="00127096"/>
    <w:rsid w:val="00130A3E"/>
    <w:rsid w:val="001609F7"/>
    <w:rsid w:val="0017165D"/>
    <w:rsid w:val="001865A9"/>
    <w:rsid w:val="001A0E9E"/>
    <w:rsid w:val="001C42D4"/>
    <w:rsid w:val="001E7C53"/>
    <w:rsid w:val="001F79C9"/>
    <w:rsid w:val="002155DC"/>
    <w:rsid w:val="00215E30"/>
    <w:rsid w:val="0023543A"/>
    <w:rsid w:val="00246A52"/>
    <w:rsid w:val="00286F80"/>
    <w:rsid w:val="00292AF0"/>
    <w:rsid w:val="002A1003"/>
    <w:rsid w:val="002B2604"/>
    <w:rsid w:val="002D27FA"/>
    <w:rsid w:val="002D7F13"/>
    <w:rsid w:val="002E7F5D"/>
    <w:rsid w:val="002F04BE"/>
    <w:rsid w:val="00310199"/>
    <w:rsid w:val="00315A3A"/>
    <w:rsid w:val="003227C1"/>
    <w:rsid w:val="00332205"/>
    <w:rsid w:val="00347D37"/>
    <w:rsid w:val="00371C02"/>
    <w:rsid w:val="00382BAF"/>
    <w:rsid w:val="00397C0A"/>
    <w:rsid w:val="003A07FD"/>
    <w:rsid w:val="003B2443"/>
    <w:rsid w:val="003B2E52"/>
    <w:rsid w:val="003B71E7"/>
    <w:rsid w:val="0040085E"/>
    <w:rsid w:val="00412828"/>
    <w:rsid w:val="00416596"/>
    <w:rsid w:val="0046560D"/>
    <w:rsid w:val="004727E2"/>
    <w:rsid w:val="00481867"/>
    <w:rsid w:val="00482A6F"/>
    <w:rsid w:val="004A0ABE"/>
    <w:rsid w:val="004A276D"/>
    <w:rsid w:val="004A4BFB"/>
    <w:rsid w:val="004A4F5F"/>
    <w:rsid w:val="004C2812"/>
    <w:rsid w:val="004D7DC0"/>
    <w:rsid w:val="004F74E2"/>
    <w:rsid w:val="0051066E"/>
    <w:rsid w:val="00530CEF"/>
    <w:rsid w:val="00531508"/>
    <w:rsid w:val="00537416"/>
    <w:rsid w:val="00541894"/>
    <w:rsid w:val="00551801"/>
    <w:rsid w:val="00556B10"/>
    <w:rsid w:val="00573520"/>
    <w:rsid w:val="00581C13"/>
    <w:rsid w:val="005B19D1"/>
    <w:rsid w:val="005D47E5"/>
    <w:rsid w:val="005E64A0"/>
    <w:rsid w:val="006061C3"/>
    <w:rsid w:val="006139C6"/>
    <w:rsid w:val="00623B44"/>
    <w:rsid w:val="00636BB1"/>
    <w:rsid w:val="0066163A"/>
    <w:rsid w:val="0066731E"/>
    <w:rsid w:val="00685463"/>
    <w:rsid w:val="006C3FC6"/>
    <w:rsid w:val="006C42F4"/>
    <w:rsid w:val="006C60CC"/>
    <w:rsid w:val="006E4F6A"/>
    <w:rsid w:val="006F4E37"/>
    <w:rsid w:val="006F7E1E"/>
    <w:rsid w:val="007320A6"/>
    <w:rsid w:val="00744354"/>
    <w:rsid w:val="00744BD6"/>
    <w:rsid w:val="00763783"/>
    <w:rsid w:val="00783B63"/>
    <w:rsid w:val="00795EA2"/>
    <w:rsid w:val="007A200C"/>
    <w:rsid w:val="007A299B"/>
    <w:rsid w:val="007B262D"/>
    <w:rsid w:val="007C471C"/>
    <w:rsid w:val="007D1532"/>
    <w:rsid w:val="007F2CAD"/>
    <w:rsid w:val="007F78C2"/>
    <w:rsid w:val="00807231"/>
    <w:rsid w:val="00823F74"/>
    <w:rsid w:val="008304A8"/>
    <w:rsid w:val="00831CF3"/>
    <w:rsid w:val="00846A5E"/>
    <w:rsid w:val="00852D73"/>
    <w:rsid w:val="00870A80"/>
    <w:rsid w:val="0089670C"/>
    <w:rsid w:val="008A186D"/>
    <w:rsid w:val="008B11E1"/>
    <w:rsid w:val="008B5931"/>
    <w:rsid w:val="008B62A4"/>
    <w:rsid w:val="008E7C62"/>
    <w:rsid w:val="008F09AF"/>
    <w:rsid w:val="008F3DF6"/>
    <w:rsid w:val="009075BD"/>
    <w:rsid w:val="00915BD2"/>
    <w:rsid w:val="0093126B"/>
    <w:rsid w:val="00993223"/>
    <w:rsid w:val="009B59E1"/>
    <w:rsid w:val="009F3CE9"/>
    <w:rsid w:val="00A04A68"/>
    <w:rsid w:val="00A215D0"/>
    <w:rsid w:val="00A34F53"/>
    <w:rsid w:val="00A63446"/>
    <w:rsid w:val="00A82716"/>
    <w:rsid w:val="00A83D0D"/>
    <w:rsid w:val="00AC76C4"/>
    <w:rsid w:val="00AE5FA1"/>
    <w:rsid w:val="00AF141F"/>
    <w:rsid w:val="00AF5BF5"/>
    <w:rsid w:val="00B0513D"/>
    <w:rsid w:val="00B11E9E"/>
    <w:rsid w:val="00B3699B"/>
    <w:rsid w:val="00B47354"/>
    <w:rsid w:val="00B62168"/>
    <w:rsid w:val="00B65B29"/>
    <w:rsid w:val="00B72366"/>
    <w:rsid w:val="00B754C0"/>
    <w:rsid w:val="00B81ACF"/>
    <w:rsid w:val="00BA17CC"/>
    <w:rsid w:val="00BB2699"/>
    <w:rsid w:val="00BC580F"/>
    <w:rsid w:val="00BE3D5D"/>
    <w:rsid w:val="00C25910"/>
    <w:rsid w:val="00C32BDB"/>
    <w:rsid w:val="00C7182F"/>
    <w:rsid w:val="00C933F8"/>
    <w:rsid w:val="00C9754A"/>
    <w:rsid w:val="00CA60FB"/>
    <w:rsid w:val="00CB2837"/>
    <w:rsid w:val="00CE56F3"/>
    <w:rsid w:val="00CF2D5D"/>
    <w:rsid w:val="00D650A9"/>
    <w:rsid w:val="00DA3135"/>
    <w:rsid w:val="00DA4D73"/>
    <w:rsid w:val="00DC08B2"/>
    <w:rsid w:val="00DC7689"/>
    <w:rsid w:val="00E00198"/>
    <w:rsid w:val="00E11CDC"/>
    <w:rsid w:val="00E44F0A"/>
    <w:rsid w:val="00E52F36"/>
    <w:rsid w:val="00E71C20"/>
    <w:rsid w:val="00E73D6D"/>
    <w:rsid w:val="00ED5503"/>
    <w:rsid w:val="00F10155"/>
    <w:rsid w:val="00F46A14"/>
    <w:rsid w:val="00F70453"/>
    <w:rsid w:val="00F830D6"/>
    <w:rsid w:val="00F971C8"/>
    <w:rsid w:val="00FD2E91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6F10"/>
  <w15:chartTrackingRefBased/>
  <w15:docId w15:val="{A6A7C23D-C48F-4E56-9F8C-5AB72A84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3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3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10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530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A0AB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723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23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aaf12-62dd-4cb9-8ee4-2eafa10f6b5d" xsi:nil="true"/>
    <lcf76f155ced4ddcb4097134ff3c332f xmlns="b8f917f3-eb2a-44d9-b4a2-11238e5d4b8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16D840499594EAF651C1F60CAACB5" ma:contentTypeVersion="18" ma:contentTypeDescription="Create a new document." ma:contentTypeScope="" ma:versionID="e3ce1fafbaabaed838e27c35220300dc">
  <xsd:schema xmlns:xsd="http://www.w3.org/2001/XMLSchema" xmlns:xs="http://www.w3.org/2001/XMLSchema" xmlns:p="http://schemas.microsoft.com/office/2006/metadata/properties" xmlns:ns2="b8f917f3-eb2a-44d9-b4a2-11238e5d4b8d" xmlns:ns3="17caaf12-62dd-4cb9-8ee4-2eafa10f6b5d" targetNamespace="http://schemas.microsoft.com/office/2006/metadata/properties" ma:root="true" ma:fieldsID="4b22d2fd908ab08bf91493bcca0c0adb" ns2:_="" ns3:_="">
    <xsd:import namespace="b8f917f3-eb2a-44d9-b4a2-11238e5d4b8d"/>
    <xsd:import namespace="17caaf12-62dd-4cb9-8ee4-2eafa10f6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917f3-eb2a-44d9-b4a2-11238e5d4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0c4f5c-d7ee-4f26-b9fe-62d610402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aaf12-62dd-4cb9-8ee4-2eafa10f6b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9ba600-538a-4101-be02-89e9b96ff8dc}" ma:internalName="TaxCatchAll" ma:showField="CatchAllData" ma:web="17caaf12-62dd-4cb9-8ee4-2eafa10f6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F359E-FFEB-499F-8A25-0631A636E68C}">
  <ds:schemaRefs>
    <ds:schemaRef ds:uri="http://schemas.microsoft.com/office/2006/metadata/properties"/>
    <ds:schemaRef ds:uri="http://schemas.microsoft.com/office/infopath/2007/PartnerControls"/>
    <ds:schemaRef ds:uri="17caaf12-62dd-4cb9-8ee4-2eafa10f6b5d"/>
    <ds:schemaRef ds:uri="b8f917f3-eb2a-44d9-b4a2-11238e5d4b8d"/>
  </ds:schemaRefs>
</ds:datastoreItem>
</file>

<file path=customXml/itemProps2.xml><?xml version="1.0" encoding="utf-8"?>
<ds:datastoreItem xmlns:ds="http://schemas.openxmlformats.org/officeDocument/2006/customXml" ds:itemID="{F5CAF94D-5104-4F3D-B639-06A400D82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917f3-eb2a-44d9-b4a2-11238e5d4b8d"/>
    <ds:schemaRef ds:uri="17caaf12-62dd-4cb9-8ee4-2eafa10f6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458B18-87E1-455F-98E8-459881817D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1544F7-8125-4796-9A96-6850B9B670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aac7ff6-47f1-458d-a397-2fd3a82fd672}" enabled="0" method="" siteId="{baac7ff6-47f1-458d-a397-2fd3a82fd6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McMahon</dc:creator>
  <cp:keywords/>
  <dc:description/>
  <cp:lastModifiedBy>Gill Clarke | Graham Butt Estate Agents</cp:lastModifiedBy>
  <cp:revision>131</cp:revision>
  <cp:lastPrinted>2026-05-15T15:58:00Z</cp:lastPrinted>
  <dcterms:created xsi:type="dcterms:W3CDTF">2019-02-28T07:21:00Z</dcterms:created>
  <dcterms:modified xsi:type="dcterms:W3CDTF">2026-06-22T14:08:00Z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0x01010051016D840499594EAF651C1F60CAACB5</vt:lpwstr>
  </property>
  <property fmtid="{D5CDD505-2E9C-101B-9397-08002B2CF9AE}" pid="3" name="Order">
    <vt:r8>184800</vt:r8>
  </property>
  <property fmtid="{D5CDD505-2E9C-101B-9397-08002B2CF9AE}" pid="4" name="MediaServiceImageTags">
    <vt:lpwstr/>
  </property>
</Properties>
</file>